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C36" w:rsidRDefault="003D3C36" w:rsidP="003D3C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3C36">
        <w:rPr>
          <w:rFonts w:ascii="Times New Roman" w:hAnsi="Times New Roman" w:cs="Times New Roman"/>
          <w:b/>
          <w:bCs/>
          <w:sz w:val="40"/>
          <w:szCs w:val="40"/>
        </w:rPr>
        <w:t>Специализированная продукция питания для беременных и кормящих женщин</w:t>
      </w:r>
    </w:p>
    <w:p w:rsidR="008E3CD0" w:rsidRPr="003D3C36" w:rsidRDefault="008E3CD0" w:rsidP="003D3C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406AC072">
            <wp:extent cx="5883275" cy="4152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Питание беременной женщины от момента зачатия до родов и в период лактации имеет огромное значение.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Рост и правильное развитие плода тр</w:t>
      </w:r>
      <w:bookmarkStart w:id="0" w:name="_GoBack"/>
      <w:bookmarkEnd w:id="0"/>
      <w:r w:rsidRPr="003D3C36">
        <w:rPr>
          <w:rFonts w:ascii="Times New Roman" w:hAnsi="Times New Roman" w:cs="Times New Roman"/>
          <w:sz w:val="24"/>
          <w:szCs w:val="24"/>
        </w:rPr>
        <w:t>ебуют достаточного снабжения энергией и факторами питания, как заменимыми, так и нет, с другой стороны, необходимо полноценное обеспе</w:t>
      </w:r>
      <w:r w:rsidRPr="003D3C36">
        <w:rPr>
          <w:rFonts w:ascii="Times New Roman" w:hAnsi="Times New Roman" w:cs="Times New Roman"/>
          <w:sz w:val="24"/>
          <w:szCs w:val="24"/>
        </w:rPr>
        <w:softHyphen/>
        <w:t>че</w:t>
      </w:r>
      <w:r w:rsidRPr="003D3C36">
        <w:rPr>
          <w:rFonts w:ascii="Times New Roman" w:hAnsi="Times New Roman" w:cs="Times New Roman"/>
          <w:sz w:val="24"/>
          <w:szCs w:val="24"/>
        </w:rPr>
        <w:softHyphen/>
        <w:t>ние и самой беременной женщины, учитывая физиологические изменения, происходящие в организме.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Таким образом, выделяют три принципа рационального питания беременных:</w:t>
      </w:r>
      <w:r w:rsidRPr="003D3C36">
        <w:rPr>
          <w:rFonts w:ascii="Times New Roman" w:hAnsi="Times New Roman" w:cs="Times New Roman"/>
          <w:sz w:val="24"/>
          <w:szCs w:val="24"/>
        </w:rPr>
        <w:br/>
        <w:t>1. Удовлетворение физиологических потребностей плода в основных пищевых веществах и энергии, необходимых для его оптимального роста и развития.</w:t>
      </w:r>
      <w:r w:rsidRPr="003D3C36">
        <w:rPr>
          <w:rFonts w:ascii="Times New Roman" w:hAnsi="Times New Roman" w:cs="Times New Roman"/>
          <w:sz w:val="24"/>
          <w:szCs w:val="24"/>
        </w:rPr>
        <w:br/>
        <w:t>2. Удовлетворение физиологических потребностей беременной женщины в основных пищевых веществах и энергии для сохранения ее здоровья.</w:t>
      </w:r>
      <w:r w:rsidRPr="003D3C36">
        <w:rPr>
          <w:rFonts w:ascii="Times New Roman" w:hAnsi="Times New Roman" w:cs="Times New Roman"/>
          <w:sz w:val="24"/>
          <w:szCs w:val="24"/>
        </w:rPr>
        <w:br/>
        <w:t>3. Обеспечение комфортного самочувствия, хорошего настроения и высокой активности женщины на всех этапах беременности.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Доказано, что рационы, составленные только из натуральных и традиционных продуктов питания, в полной мере не могут обеспечить потребность человека в важных компонентах пищи. Исследованиями выявлен ряд нарушений питания населения РФ (в т.ч. населения из групп повышенного риска: беременных и кормящих женщин, детей раннего возраста), которые ведут к ухудшению состояния здоровья и развитию заболеваний.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 xml:space="preserve">Особенно острой проблемой следует считать дефицит ряда микронутриентов, в частности витамина С, железа, кальция, йода. Дефицит этих микронутриентов у </w:t>
      </w:r>
      <w:r w:rsidRPr="003D3C36">
        <w:rPr>
          <w:rFonts w:ascii="Times New Roman" w:hAnsi="Times New Roman" w:cs="Times New Roman"/>
          <w:sz w:val="24"/>
          <w:szCs w:val="24"/>
        </w:rPr>
        <w:lastRenderedPageBreak/>
        <w:t>беременных женщин ведет к развитию анемии и остеопороза у женщин, нарушению роста, развития плода, врожденным уродствам, рождению недоношенных и маловесных детей, число которых достигает 5% от общего числа новорожденных.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Чрезвычайно важным является обеспечение, по заключению врачей, полноценным питанием беременных женщин и кормящих матерей.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Учитывая высокую потребность беременных женщин в витаминах и минеральных веществах и тот факт, что их содержание в натуральных продуктах не может полностью ее обеспечить, целесообразно использование специализированных витаминно-минеральных комплексов или обогащенных микронутриентами молочных продуктов.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В настоящее время с целью оптимизации питания беременных женщин и кормящих матерей разработаны и широко используются различные виды специализированных продуктов питания, которые могут назначаться для коррекции рационов здоровых женщин, улучшения их обеспеченности основными пищевыми веществами и микронутриентами, а также питания женщин с алиментарно-зависимой патологией (анемия, сниженный пищевой статус, пищевая непереносимость, функциональные нарушения ЖКТ и др.).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Это сухие и жидкие продукты на молочной или безмолочной основе, обогащенные витаминами и минеральными веществами. Они могут назначаться вместо витаминно-минеральных комплексов (ВМК). К специализированным продуктам для питания беременных и кормящих женщин относятся также зерновые продукты, обогащенные соки и сокосодержащие напитки, БАД к пище - травяные лактогенные чаи.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Предпочтительно использовать специализированные продукты, содержащие не только комплекс витаминов и минеральных веществ, но и белок высокого качества, растительные жиры с оптимальным соотношением линолевой и линоленовой жирных кислот. В состав отдельных продуктов введены такие важные эссенциальные компоненты, как докозагексаеновая кислота, таурин, холин, биотин, инозитол, пре- и пробиотики. Умеренный уровень содержания витаминов и минеральных веществ (20-50% рекомендуемой суточной потребности) позволяет их использовать на протяжении всего периода беременности и лактации. Особенно нуждаются в назначении данной группы продуктов беременные женщины с недостаточным и неадекватным питанием, страдающие хроническими заболеваниями, а также при многоплодной беременности. Не допускается одновременное использование витаминно-минеральных комплексов и специализированных продуктов для беременных.</w:t>
      </w:r>
    </w:p>
    <w:p w:rsidR="003D3C36" w:rsidRPr="003D3C36" w:rsidRDefault="003D3C36" w:rsidP="003D3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C36" w:rsidRPr="003D3C36" w:rsidRDefault="003D3C36" w:rsidP="003D3C36">
      <w:pPr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b/>
          <w:bCs/>
          <w:sz w:val="24"/>
          <w:szCs w:val="24"/>
        </w:rPr>
        <w:t>Перечень специализированных продуктов для питания беременных и кормящих женщин с различной алиментарно-зависимой патологией</w:t>
      </w:r>
    </w:p>
    <w:p w:rsidR="003D3C36" w:rsidRPr="003D3C36" w:rsidRDefault="003D3C36" w:rsidP="003D3C36">
      <w:pPr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80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4782"/>
      </w:tblGrid>
      <w:tr w:rsidR="003D3C36" w:rsidRPr="003D3C36" w:rsidTr="003D3C36">
        <w:trPr>
          <w:jc w:val="center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Группа продуктов</w:t>
            </w:r>
          </w:p>
        </w:tc>
      </w:tr>
      <w:tr w:rsidR="003D3C36" w:rsidRPr="003D3C36" w:rsidTr="003D3C36">
        <w:trPr>
          <w:jc w:val="center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1. Недостаточное потребление белка, энергии, макро- и микронутриентов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Сбалансированные молочные и соево-молочные смеси, обогащенные ПНЖК, витаминами, макро- и микронутриентами</w:t>
            </w:r>
          </w:p>
        </w:tc>
      </w:tr>
      <w:tr w:rsidR="003D3C36" w:rsidRPr="003D3C36" w:rsidTr="003D3C36">
        <w:trPr>
          <w:jc w:val="center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Недостаточное потребление микронутриентов, в т.ч. </w:t>
            </w:r>
            <w:r w:rsidRPr="003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женщинам с избыточной массой тела и ожирением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Сухие смеси, обогащенные витаминами</w:t>
            </w:r>
            <w:r w:rsidRPr="003D3C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Сухие смеси, обогащенные некоторыми </w:t>
            </w:r>
            <w:r w:rsidRPr="003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микронутриентами с низким содержанием жира</w:t>
            </w:r>
          </w:p>
        </w:tc>
      </w:tr>
      <w:tr w:rsidR="003D3C36" w:rsidRPr="003D3C36" w:rsidTr="003D3C36">
        <w:trPr>
          <w:jc w:val="center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Гиповитаминозы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Биологически-активные добавки к пище, содержащие витаминно-минеральные комплексы</w:t>
            </w:r>
          </w:p>
        </w:tc>
      </w:tr>
      <w:tr w:rsidR="003D3C36" w:rsidRPr="003D3C36" w:rsidTr="003D3C36">
        <w:trPr>
          <w:jc w:val="center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4. Анемии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смеси, обогащенные витаминами, макро- и микроэлементами, ПНЖК</w:t>
            </w:r>
            <w:r w:rsidRPr="003D3C36">
              <w:rPr>
                <w:rFonts w:ascii="Times New Roman" w:hAnsi="Times New Roman" w:cs="Times New Roman"/>
                <w:sz w:val="24"/>
                <w:szCs w:val="24"/>
              </w:rPr>
              <w:br/>
              <w:t>Фруктовые соки для беременных и кормящих женщин, обогащенные витаминами и железом отечественного и зарубежного производства</w:t>
            </w:r>
            <w:r w:rsidRPr="003D3C36">
              <w:rPr>
                <w:rFonts w:ascii="Times New Roman" w:hAnsi="Times New Roman" w:cs="Times New Roman"/>
                <w:sz w:val="24"/>
                <w:szCs w:val="24"/>
              </w:rPr>
              <w:br/>
              <w:t>БАД - источники поливитаминов и железа</w:t>
            </w:r>
          </w:p>
        </w:tc>
      </w:tr>
      <w:tr w:rsidR="003D3C36" w:rsidRPr="003D3C36" w:rsidTr="003D3C36">
        <w:trPr>
          <w:jc w:val="center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5. Остеопороз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смеси, обогащенные витаминами, макро- и микроэлементами, включая кальций</w:t>
            </w:r>
            <w:r w:rsidRPr="003D3C36">
              <w:rPr>
                <w:rFonts w:ascii="Times New Roman" w:hAnsi="Times New Roman" w:cs="Times New Roman"/>
                <w:sz w:val="24"/>
                <w:szCs w:val="24"/>
              </w:rPr>
              <w:br/>
              <w:t>Фруктовые соки для беременных и кормящих женщин, обогащенные витаминами и кальцием отечественного и зарубежного производства</w:t>
            </w:r>
            <w:r w:rsidRPr="003D3C36">
              <w:rPr>
                <w:rFonts w:ascii="Times New Roman" w:hAnsi="Times New Roman" w:cs="Times New Roman"/>
                <w:sz w:val="24"/>
                <w:szCs w:val="24"/>
              </w:rPr>
              <w:br/>
              <w:t>Молоко и йогурты, обогащенные кальцием, предназначенные для беременных и кормящих женщин</w:t>
            </w:r>
          </w:p>
        </w:tc>
      </w:tr>
      <w:tr w:rsidR="003D3C36" w:rsidRPr="003D3C36" w:rsidTr="003D3C36">
        <w:trPr>
          <w:jc w:val="center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6. Гипогалактия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C36" w:rsidRPr="003D3C36" w:rsidRDefault="003D3C36" w:rsidP="003D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6">
              <w:rPr>
                <w:rFonts w:ascii="Times New Roman" w:hAnsi="Times New Roman" w:cs="Times New Roman"/>
                <w:sz w:val="24"/>
                <w:szCs w:val="24"/>
              </w:rPr>
              <w:t>Сухие молочные и молочно-соевые смеси, обогащенные микронутриентами, с лактогенными добавками</w:t>
            </w:r>
          </w:p>
        </w:tc>
      </w:tr>
    </w:tbl>
    <w:p w:rsidR="003D3C36" w:rsidRDefault="003D3C36" w:rsidP="003D3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При правильном, сбалансированном питании и ритме жизни, необходимом беременной женщине, на свет появляется здоровый малыш, которого мать будет стараться кормить материнским молоком. И на данном этапе из-за выработки грудными железами большого количества пищевых веществ, должно происходить восполнение данных потерь. Питание женщины в период лактации должно обеспечивать удовлетворение всех физиологических потребностей матери в энергии и основных пищевых веществах, а также дополнительное снабжение нутриентами, необходимыми для продукции достаточного количества молока с высокой пищевой ценностью.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Именно рациональное питание матери является важным фактором профилактики развития алиментарно-зависимой патологии и функциональных нарушений у ребенка грудного возраста. Избыточное поступление отдельных нутриентов, как и недостаточное их содержание в рационе, способно привести к негативным последствиям.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Установлено, что оптимальный рацион кормящей женщины, состоящий из натуральных продуктов, не может содержать достаточного количества витаминов и минеральных веществ.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Уровень далеко не всех нутриентов в грудном молоке напрямую зависит от их содержания в рационе кормящей женщины.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lastRenderedPageBreak/>
        <w:t>Для улучшения рационов питания кормящих женщин, достаточной выработки грудного молока и оптимизации его состава целесообразно использовать специализированные продукты для кормящих женщин.</w:t>
      </w:r>
    </w:p>
    <w:p w:rsidR="003D3C36" w:rsidRPr="003D3C36" w:rsidRDefault="003D3C36" w:rsidP="003D3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36">
        <w:rPr>
          <w:rFonts w:ascii="Times New Roman" w:hAnsi="Times New Roman" w:cs="Times New Roman"/>
          <w:sz w:val="24"/>
          <w:szCs w:val="24"/>
        </w:rPr>
        <w:t>Преимуществом их использования является комплексный состав, включающий не только витамины и минеральные вещества, но и другие макро- и микронутриенты, потребность в которых у лактирующих женщин повышена. Кроме того, умеренный уровень содержания в обогащенных продуктах витаминов и минеральных веществ исключает риск их передозировки. Следует помнить, что лечебные витаминные препараты могут использоваться только по определенным показаниям под контролем врача.</w:t>
      </w:r>
    </w:p>
    <w:p w:rsidR="003D3C36" w:rsidRPr="003D3C36" w:rsidRDefault="003D3C36" w:rsidP="003D3C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C36" w:rsidRPr="003D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36"/>
    <w:rsid w:val="003D3C36"/>
    <w:rsid w:val="008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7D36"/>
  <w15:chartTrackingRefBased/>
  <w15:docId w15:val="{8F552BD9-E838-4A15-936C-2A897068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2</cp:revision>
  <dcterms:created xsi:type="dcterms:W3CDTF">2025-02-14T07:51:00Z</dcterms:created>
  <dcterms:modified xsi:type="dcterms:W3CDTF">2025-02-14T07:57:00Z</dcterms:modified>
</cp:coreProperties>
</file>